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08D" w:rsidRDefault="004D708D" w:rsidP="004D708D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>
        <w:rPr>
          <w:rFonts w:ascii="GHEA Grapalat" w:hAnsi="GHEA Grapalat"/>
          <w:b/>
          <w:i/>
          <w:szCs w:val="24"/>
          <w:lang w:val="af-ZA"/>
        </w:rPr>
        <w:t xml:space="preserve"> (</w:t>
      </w:r>
      <w:r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>
        <w:rPr>
          <w:rFonts w:ascii="GHEA Grapalat" w:hAnsi="GHEA Grapalat"/>
          <w:b/>
          <w:i/>
          <w:szCs w:val="24"/>
          <w:lang w:val="af-ZA"/>
        </w:rPr>
        <w:t>)</w:t>
      </w:r>
    </w:p>
    <w:p w:rsidR="004D708D" w:rsidRDefault="004D708D" w:rsidP="004D708D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hy-AM"/>
        </w:rPr>
        <w:t>ՇՐՋԱՆԱԿԱՅԻՆ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ԿՆՔՎԱԾ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4D708D" w:rsidRDefault="004D708D" w:rsidP="004D708D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p w:rsidR="004D708D" w:rsidRPr="004D708D" w:rsidRDefault="004D708D" w:rsidP="004D708D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 w:rsidRPr="004D708D">
        <w:rPr>
          <w:rFonts w:ascii="GHEA Grapalat" w:hAnsi="GHEA Grapalat"/>
          <w:i/>
          <w:sz w:val="24"/>
          <w:szCs w:val="24"/>
          <w:lang w:val="hy-AM"/>
        </w:rPr>
        <w:t>ՇՐՋԱՆԱԿԱՅԻՆ 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ԵՔ-ՇՀԱՊՁԲ-15/91</w:t>
      </w:r>
    </w:p>
    <w:p w:rsidR="004D708D" w:rsidRDefault="004D708D" w:rsidP="004D708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hy-AM"/>
        </w:rPr>
        <w:t>Երևանի քաղաքապետարան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Արգիշտիի 1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 xml:space="preserve">– </w:t>
      </w:r>
      <w:r>
        <w:rPr>
          <w:rFonts w:ascii="GHEA Grapalat" w:hAnsi="GHEA Grapalat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ԵՔ-ՇՀԱՊՁԲ-15/91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շրջանակային համաձայնագրերի միջոցով գնու կատարելու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արդյունքում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կնքված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պայմանագրի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GHEA Grapalat" w:hAnsi="GHEA Grapalat" w:cs="Sylfaen"/>
          <w:sz w:val="20"/>
          <w:lang w:val="af-ZA"/>
        </w:rPr>
        <w:t>երի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208"/>
        <w:gridCol w:w="279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170"/>
        <w:gridCol w:w="15"/>
        <w:gridCol w:w="678"/>
        <w:gridCol w:w="228"/>
        <w:gridCol w:w="169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258"/>
        <w:gridCol w:w="793"/>
      </w:tblGrid>
      <w:tr w:rsidR="004D708D" w:rsidTr="004D708D">
        <w:trPr>
          <w:trHeight w:val="146"/>
        </w:trPr>
        <w:tc>
          <w:tcPr>
            <w:tcW w:w="1098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4D708D" w:rsidTr="004D708D">
        <w:trPr>
          <w:trHeight w:val="110"/>
        </w:trPr>
        <w:tc>
          <w:tcPr>
            <w:tcW w:w="10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88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Չափ-ման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6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proofErr w:type="spellEnd"/>
            <w:r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Նախահաշվային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1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4D708D" w:rsidTr="00716719">
        <w:trPr>
          <w:trHeight w:val="175"/>
        </w:trPr>
        <w:tc>
          <w:tcPr>
            <w:tcW w:w="10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61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1809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D708D" w:rsidTr="00716719">
        <w:trPr>
          <w:trHeight w:val="275"/>
        </w:trPr>
        <w:tc>
          <w:tcPr>
            <w:tcW w:w="10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2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809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16719" w:rsidTr="004D708D">
        <w:trPr>
          <w:trHeight w:val="40"/>
        </w:trPr>
        <w:tc>
          <w:tcPr>
            <w:tcW w:w="10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16719" w:rsidRDefault="007167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6719" w:rsidRPr="00716719" w:rsidRDefault="00716719" w:rsidP="004E377B">
            <w:pPr>
              <w:spacing w:line="276" w:lineRule="auto"/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hy-AM"/>
              </w:rPr>
            </w:pPr>
            <w:proofErr w:type="spellStart"/>
            <w:r w:rsidRPr="00716719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Սառնարան</w:t>
            </w:r>
            <w:proofErr w:type="spellEnd"/>
          </w:p>
          <w:p w:rsidR="00716719" w:rsidRPr="00716719" w:rsidRDefault="00716719" w:rsidP="004E377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6719" w:rsidRPr="00716719" w:rsidRDefault="00716719" w:rsidP="004E377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6719" w:rsidRPr="00716719" w:rsidRDefault="00716719" w:rsidP="004E377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6719" w:rsidRPr="00716719" w:rsidRDefault="00716719" w:rsidP="004E377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107</w:t>
            </w:r>
          </w:p>
        </w:tc>
        <w:tc>
          <w:tcPr>
            <w:tcW w:w="12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6719" w:rsidRPr="00716719" w:rsidRDefault="00716719" w:rsidP="004E377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6719" w:rsidRPr="00716719" w:rsidRDefault="00716719" w:rsidP="004E377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31030000</w:t>
            </w:r>
          </w:p>
        </w:tc>
        <w:tc>
          <w:tcPr>
            <w:tcW w:w="180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6719" w:rsidRPr="00716719" w:rsidRDefault="00716719" w:rsidP="004E377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6719" w:rsidRPr="00716719" w:rsidRDefault="00716719" w:rsidP="004E377B">
            <w:pPr>
              <w:spacing w:line="276" w:lineRule="auto"/>
              <w:jc w:val="both"/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</w:pPr>
            <w:r w:rsidRPr="00716719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>DAEWOO FR-590 կամ համարժեք, No-Frost համակարգ, տարողությունը 600լ, երփեղկանի, չափերը՝ 75.7*75*180.9սմ, ջերմաստիճանի կառավարումը՝մեխանիկական,իրանը՝ մետաղական, չժանգոտվող։</w:t>
            </w:r>
          </w:p>
          <w:p w:rsidR="00716719" w:rsidRPr="00716719" w:rsidRDefault="00716719" w:rsidP="004E377B">
            <w:pPr>
              <w:spacing w:line="276" w:lineRule="auto"/>
              <w:jc w:val="both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716719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Առաքումը և տեղադրումը՝ ըստ պատվիրատուիառաջարկած վայրի, կատարվում է մատակարարի միջոցների հաշվին։</w:t>
            </w:r>
          </w:p>
          <w:p w:rsidR="00716719" w:rsidRPr="00716719" w:rsidRDefault="00716719" w:rsidP="004E377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716719">
              <w:rPr>
                <w:rFonts w:ascii="GHEA Grapalat" w:hAnsi="GHEA Grapalat"/>
                <w:color w:val="000000"/>
                <w:sz w:val="14"/>
                <w:szCs w:val="14"/>
              </w:rPr>
              <w:t>Երաշխիքային</w:t>
            </w:r>
            <w:proofErr w:type="spellEnd"/>
            <w:r w:rsidRPr="00716719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16719">
              <w:rPr>
                <w:rFonts w:ascii="GHEA Grapalat" w:hAnsi="GHEA Grapalat"/>
                <w:color w:val="000000"/>
                <w:sz w:val="14"/>
                <w:szCs w:val="14"/>
              </w:rPr>
              <w:t>սպասարկումը</w:t>
            </w:r>
            <w:proofErr w:type="spellEnd"/>
            <w:r w:rsidRPr="00716719">
              <w:rPr>
                <w:rFonts w:ascii="GHEA Grapalat" w:hAnsi="GHEA Grapalat"/>
                <w:color w:val="000000"/>
                <w:sz w:val="14"/>
                <w:szCs w:val="14"/>
              </w:rPr>
              <w:t xml:space="preserve">՝ 3 </w:t>
            </w:r>
            <w:proofErr w:type="spellStart"/>
            <w:r w:rsidRPr="00716719">
              <w:rPr>
                <w:rFonts w:ascii="GHEA Grapalat" w:hAnsi="GHEA Grapalat"/>
                <w:color w:val="000000"/>
                <w:sz w:val="14"/>
                <w:szCs w:val="14"/>
              </w:rPr>
              <w:t>տարի</w:t>
            </w:r>
            <w:proofErr w:type="spellEnd"/>
            <w:r w:rsidRPr="00716719">
              <w:rPr>
                <w:rFonts w:ascii="GHEA Grapalat" w:hAnsi="GHEA Grapalat"/>
                <w:color w:val="000000"/>
                <w:sz w:val="14"/>
                <w:szCs w:val="14"/>
              </w:rPr>
              <w:t>։</w:t>
            </w:r>
          </w:p>
        </w:tc>
      </w:tr>
      <w:tr w:rsidR="004D708D" w:rsidTr="004D708D">
        <w:trPr>
          <w:trHeight w:val="182"/>
        </w:trPr>
        <w:tc>
          <w:tcPr>
            <w:tcW w:w="10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P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3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Pr="00716719" w:rsidRDefault="0071671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71671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Սալօջախ</w:t>
            </w:r>
            <w:proofErr w:type="spellEnd"/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Pr="00716719" w:rsidRDefault="0071671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Pr="00716719" w:rsidRDefault="004D708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Pr="00716719" w:rsidRDefault="0071671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2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Pr="00716719" w:rsidRDefault="004D708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Pr="00716719" w:rsidRDefault="0071671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1950000</w:t>
            </w:r>
          </w:p>
        </w:tc>
        <w:tc>
          <w:tcPr>
            <w:tcW w:w="180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Pr="00716719" w:rsidRDefault="004D708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6719" w:rsidRPr="00716719" w:rsidRDefault="00716719" w:rsidP="00716719">
            <w:pPr>
              <w:spacing w:line="276" w:lineRule="auto"/>
              <w:jc w:val="both"/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</w:pPr>
            <w:r w:rsidRPr="00716719"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  <w:t xml:space="preserve">Էլեկտրական` 4 չժանգոտվող սալիկներով, էլեկտրական ջեռոցով /2 չժանգոտվող թավաներով/` ЭП4ШЦ, չժանգոտվող մետաղից, կողքերը և հետնամասը ցինկապատ: Չափը`1050x850x850-870մմ: Ջեռոցի ծավալը` 108լ /575x 535 x 350մմ/, ունի 2 թավա` </w:t>
            </w:r>
            <w:r w:rsidRPr="00716719"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  <w:lastRenderedPageBreak/>
              <w:t>530x470x20 մմ չափերով, լարումը` 230/400Վ, հզորությունը 16.8 ԿՎտ, քաշը`</w:t>
            </w:r>
            <w:r w:rsidRPr="00716719">
              <w:rPr>
                <w:rFonts w:ascii="GHEA Grapalat" w:hAnsi="GHEA Grapalat" w:cs="Sylfaen"/>
                <w:i/>
                <w:iCs/>
                <w:color w:val="000000"/>
                <w:sz w:val="14"/>
                <w:szCs w:val="14"/>
                <w:u w:val="single"/>
                <w:lang w:val="hy-AM"/>
              </w:rPr>
              <w:t>137կգ brutto</w:t>
            </w:r>
            <w:r w:rsidRPr="00716719"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  <w:t xml:space="preserve">,117 netto, </w:t>
            </w:r>
            <w:r w:rsidRPr="00716719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>եռաֆազ։</w:t>
            </w:r>
          </w:p>
          <w:p w:rsidR="00716719" w:rsidRPr="00716719" w:rsidRDefault="00716719" w:rsidP="00716719">
            <w:pPr>
              <w:spacing w:line="276" w:lineRule="auto"/>
              <w:jc w:val="both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716719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Առաքումը և տեղադրումը՝ ըստ պատվիրատուի առաջարկած վայրի, կատարվում է մատակարարի միջոցների հաշվին։</w:t>
            </w:r>
          </w:p>
          <w:p w:rsidR="004D708D" w:rsidRPr="00716719" w:rsidRDefault="00716719" w:rsidP="0071671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716719">
              <w:rPr>
                <w:rFonts w:ascii="GHEA Grapalat" w:hAnsi="GHEA Grapalat"/>
                <w:color w:val="000000"/>
                <w:sz w:val="14"/>
                <w:szCs w:val="14"/>
              </w:rPr>
              <w:t>Երաշխիքային</w:t>
            </w:r>
            <w:proofErr w:type="spellEnd"/>
            <w:r w:rsidRPr="00716719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16719">
              <w:rPr>
                <w:rFonts w:ascii="GHEA Grapalat" w:hAnsi="GHEA Grapalat"/>
                <w:color w:val="000000"/>
                <w:sz w:val="14"/>
                <w:szCs w:val="14"/>
              </w:rPr>
              <w:t>սպասարկումը</w:t>
            </w:r>
            <w:proofErr w:type="spellEnd"/>
            <w:proofErr w:type="gramStart"/>
            <w:r w:rsidRPr="00716719">
              <w:rPr>
                <w:rFonts w:ascii="GHEA Grapalat" w:hAnsi="GHEA Grapalat"/>
                <w:color w:val="000000"/>
                <w:sz w:val="14"/>
                <w:szCs w:val="14"/>
              </w:rPr>
              <w:t>՝  3</w:t>
            </w:r>
            <w:proofErr w:type="gramEnd"/>
            <w:r w:rsidRPr="00716719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16719">
              <w:rPr>
                <w:rFonts w:ascii="GHEA Grapalat" w:hAnsi="GHEA Grapalat"/>
                <w:color w:val="000000"/>
                <w:sz w:val="14"/>
                <w:szCs w:val="14"/>
              </w:rPr>
              <w:t>տարի</w:t>
            </w:r>
            <w:proofErr w:type="spellEnd"/>
            <w:r w:rsidRPr="00716719">
              <w:rPr>
                <w:rFonts w:ascii="GHEA Grapalat" w:hAnsi="GHEA Grapalat"/>
                <w:color w:val="000000"/>
                <w:sz w:val="14"/>
                <w:szCs w:val="14"/>
              </w:rPr>
              <w:t>։</w:t>
            </w:r>
          </w:p>
        </w:tc>
      </w:tr>
      <w:tr w:rsidR="004D708D" w:rsidTr="004D708D">
        <w:trPr>
          <w:trHeight w:val="169"/>
        </w:trPr>
        <w:tc>
          <w:tcPr>
            <w:tcW w:w="1098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708D" w:rsidTr="004D708D">
        <w:trPr>
          <w:trHeight w:val="137"/>
        </w:trPr>
        <w:tc>
          <w:tcPr>
            <w:tcW w:w="414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D708D" w:rsidTr="004D708D">
        <w:trPr>
          <w:trHeight w:val="196"/>
        </w:trPr>
        <w:tc>
          <w:tcPr>
            <w:tcW w:w="1098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708D" w:rsidTr="004D708D">
        <w:tc>
          <w:tcPr>
            <w:tcW w:w="1098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D708D" w:rsidRDefault="004D70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4D708D" w:rsidTr="004D708D"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</w:tr>
      <w:tr w:rsidR="004D708D" w:rsidTr="004D708D"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Pr="00716719" w:rsidRDefault="0071671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09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Pr="00716719" w:rsidRDefault="0071671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Pr="00716719" w:rsidRDefault="0071671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Pr="00716719" w:rsidRDefault="0071671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51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Pr="00716719" w:rsidRDefault="0071671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2015թ.</w:t>
            </w: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D708D" w:rsidTr="004D708D"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D708D" w:rsidTr="004D708D">
        <w:trPr>
          <w:trHeight w:val="196"/>
        </w:trPr>
        <w:tc>
          <w:tcPr>
            <w:tcW w:w="1098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D708D" w:rsidRDefault="004D70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D708D" w:rsidTr="004D708D">
        <w:trPr>
          <w:trHeight w:val="155"/>
        </w:trPr>
        <w:tc>
          <w:tcPr>
            <w:tcW w:w="675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4D708D" w:rsidRPr="00716719" w:rsidRDefault="0071671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04.03.2015</w:t>
            </w:r>
          </w:p>
        </w:tc>
      </w:tr>
      <w:tr w:rsidR="004D708D" w:rsidTr="004D708D">
        <w:trPr>
          <w:trHeight w:val="164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ի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  <w:r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D708D" w:rsidTr="00716719">
        <w:trPr>
          <w:trHeight w:val="92"/>
        </w:trPr>
        <w:tc>
          <w:tcPr>
            <w:tcW w:w="6034" w:type="dxa"/>
            <w:gridSpan w:val="2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D708D" w:rsidTr="004D708D">
        <w:trPr>
          <w:trHeight w:val="47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Հրավերի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պարզաբանումների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Հարցարդման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4D708D" w:rsidTr="00716719">
        <w:trPr>
          <w:trHeight w:val="47"/>
        </w:trPr>
        <w:tc>
          <w:tcPr>
            <w:tcW w:w="6034" w:type="dxa"/>
            <w:gridSpan w:val="2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D708D" w:rsidTr="00716719">
        <w:trPr>
          <w:trHeight w:val="155"/>
        </w:trPr>
        <w:tc>
          <w:tcPr>
            <w:tcW w:w="6034" w:type="dxa"/>
            <w:gridSpan w:val="2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D708D" w:rsidTr="004D708D">
        <w:trPr>
          <w:trHeight w:val="54"/>
        </w:trPr>
        <w:tc>
          <w:tcPr>
            <w:tcW w:w="1098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708D" w:rsidTr="004D708D">
        <w:trPr>
          <w:trHeight w:val="40"/>
        </w:trPr>
        <w:tc>
          <w:tcPr>
            <w:tcW w:w="139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77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4D708D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4D708D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 w:rsidRPr="004D70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4D708D" w:rsidTr="00716719">
        <w:trPr>
          <w:trHeight w:val="213"/>
        </w:trPr>
        <w:tc>
          <w:tcPr>
            <w:tcW w:w="139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677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4D708D" w:rsidTr="00716719">
        <w:trPr>
          <w:trHeight w:val="137"/>
        </w:trPr>
        <w:tc>
          <w:tcPr>
            <w:tcW w:w="139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ԱԱՀ</w:t>
            </w:r>
          </w:p>
        </w:tc>
        <w:tc>
          <w:tcPr>
            <w:tcW w:w="215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4D708D" w:rsidTr="00716719">
        <w:trPr>
          <w:trHeight w:val="137"/>
        </w:trPr>
        <w:tc>
          <w:tcPr>
            <w:tcW w:w="139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4D708D" w:rsidTr="004D708D">
        <w:trPr>
          <w:trHeight w:val="83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9585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4D708D" w:rsidTr="004D708D">
        <w:trPr>
          <w:trHeight w:val="83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Pr="00A27B93" w:rsidRDefault="00A27B9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7B93">
              <w:rPr>
                <w:rFonts w:ascii="GHEA Grapalat" w:hAnsi="GHEA Grapalat"/>
                <w:sz w:val="14"/>
                <w:szCs w:val="14"/>
                <w:lang w:val="hy-AM"/>
              </w:rPr>
              <w:t>«Ֆոտոն» ՍՊԸ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Pr="00590462" w:rsidRDefault="005904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25858333.3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Pr="00590462" w:rsidRDefault="005904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5171555.7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Pr="00590462" w:rsidRDefault="00590462" w:rsidP="005904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31</w:t>
            </w:r>
            <w:r w:rsidRPr="0059046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030000</w:t>
            </w:r>
          </w:p>
        </w:tc>
      </w:tr>
      <w:tr w:rsidR="004D708D" w:rsidTr="004D708D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Pr="00A27B93" w:rsidRDefault="00A27B9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7B93">
              <w:rPr>
                <w:rFonts w:ascii="GHEA Grapalat" w:hAnsi="GHEA Grapalat"/>
                <w:sz w:val="14"/>
                <w:szCs w:val="14"/>
                <w:lang w:val="hy-AM"/>
              </w:rPr>
              <w:t>«Ցիկլոիդ» ՍՊԸ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Pr="00590462" w:rsidRDefault="005904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28167750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Pr="00590462" w:rsidRDefault="005904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5633550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Pr="00590462" w:rsidRDefault="005904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33801300</w:t>
            </w:r>
          </w:p>
        </w:tc>
      </w:tr>
      <w:tr w:rsidR="004D708D" w:rsidTr="004D708D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Pr="00716719" w:rsidRDefault="007167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Pr="00A27B93" w:rsidRDefault="00A27B9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7B93">
              <w:rPr>
                <w:rFonts w:ascii="GHEA Grapalat" w:hAnsi="GHEA Grapalat"/>
                <w:sz w:val="14"/>
                <w:szCs w:val="14"/>
                <w:lang w:val="hy-AM"/>
              </w:rPr>
              <w:t>«Արայ» ՍՊԸ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Pr="00A27B93" w:rsidRDefault="00A27B9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35042500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Pr="00A27B93" w:rsidRDefault="00A27B9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7008500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Pr="00A27B93" w:rsidRDefault="00A27B9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42051000</w:t>
            </w:r>
          </w:p>
        </w:tc>
      </w:tr>
      <w:tr w:rsidR="004D708D" w:rsidTr="004D708D">
        <w:tc>
          <w:tcPr>
            <w:tcW w:w="1098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2</w:t>
            </w:r>
          </w:p>
        </w:tc>
      </w:tr>
      <w:tr w:rsidR="004D708D" w:rsidTr="004D708D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D708D" w:rsidTr="004D708D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D708D" w:rsidTr="004D708D">
        <w:trPr>
          <w:trHeight w:val="146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Pr="00716719" w:rsidRDefault="007167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8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9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D708D" w:rsidTr="004D708D">
        <w:trPr>
          <w:trHeight w:val="290"/>
        </w:trPr>
        <w:tc>
          <w:tcPr>
            <w:tcW w:w="238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93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գնման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կիրառվել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Գնումների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ոլորտը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կարգավորող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4D708D" w:rsidTr="004D708D">
        <w:trPr>
          <w:trHeight w:val="288"/>
        </w:trPr>
        <w:tc>
          <w:tcPr>
            <w:tcW w:w="1098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708D" w:rsidTr="004D708D">
        <w:tc>
          <w:tcPr>
            <w:tcW w:w="1098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4D708D" w:rsidTr="004D708D">
        <w:tc>
          <w:tcPr>
            <w:tcW w:w="8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76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4D708D" w:rsidTr="00716719"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6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փաստա-թղթերի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հատկանիշ-ների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նությունը</w:t>
            </w:r>
            <w:proofErr w:type="spellEnd"/>
          </w:p>
        </w:tc>
        <w:tc>
          <w:tcPr>
            <w:tcW w:w="9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Մասնա-գիտա-կան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գոր-ծունեութ-յուն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Մասնա-գիտա-կան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4D708D" w:rsidTr="004D708D"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708D" w:rsidTr="004D708D">
        <w:trPr>
          <w:trHeight w:val="40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708D" w:rsidTr="004D708D">
        <w:trPr>
          <w:trHeight w:val="344"/>
        </w:trPr>
        <w:tc>
          <w:tcPr>
            <w:tcW w:w="24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66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4D708D" w:rsidTr="004D708D">
        <w:trPr>
          <w:trHeight w:val="289"/>
        </w:trPr>
        <w:tc>
          <w:tcPr>
            <w:tcW w:w="1098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708D" w:rsidTr="004D708D">
        <w:trPr>
          <w:trHeight w:val="346"/>
        </w:trPr>
        <w:tc>
          <w:tcPr>
            <w:tcW w:w="475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Pr="00590462" w:rsidRDefault="0059046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20.03.2015</w:t>
            </w:r>
          </w:p>
        </w:tc>
      </w:tr>
      <w:tr w:rsidR="004D708D" w:rsidTr="004D708D">
        <w:trPr>
          <w:trHeight w:val="92"/>
        </w:trPr>
        <w:tc>
          <w:tcPr>
            <w:tcW w:w="475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1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4D708D" w:rsidTr="00716719">
        <w:trPr>
          <w:trHeight w:val="92"/>
        </w:trPr>
        <w:tc>
          <w:tcPr>
            <w:tcW w:w="4758" w:type="dxa"/>
            <w:gridSpan w:val="1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Pr="00590462" w:rsidRDefault="0059046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20.03.2015</w:t>
            </w:r>
          </w:p>
        </w:tc>
        <w:tc>
          <w:tcPr>
            <w:tcW w:w="31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Pr="00590462" w:rsidRDefault="00590462" w:rsidP="0059046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26.03.2015</w:t>
            </w:r>
          </w:p>
        </w:tc>
      </w:tr>
      <w:tr w:rsidR="004D708D" w:rsidTr="004D708D">
        <w:trPr>
          <w:trHeight w:val="344"/>
        </w:trPr>
        <w:tc>
          <w:tcPr>
            <w:tcW w:w="475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59046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26.03.2015</w:t>
            </w:r>
          </w:p>
        </w:tc>
      </w:tr>
      <w:tr w:rsidR="004D708D" w:rsidTr="004D708D">
        <w:trPr>
          <w:trHeight w:val="344"/>
        </w:trPr>
        <w:tc>
          <w:tcPr>
            <w:tcW w:w="475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պայմանագիրը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Pr="00590462" w:rsidRDefault="0059046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27.03.2015</w:t>
            </w:r>
          </w:p>
        </w:tc>
      </w:tr>
      <w:tr w:rsidR="004D708D" w:rsidTr="004D708D">
        <w:trPr>
          <w:trHeight w:val="344"/>
        </w:trPr>
        <w:tc>
          <w:tcPr>
            <w:tcW w:w="475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Pr="00590462" w:rsidRDefault="0059046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27.03.2015</w:t>
            </w:r>
          </w:p>
        </w:tc>
      </w:tr>
      <w:tr w:rsidR="004D708D" w:rsidTr="004D708D">
        <w:trPr>
          <w:trHeight w:val="288"/>
        </w:trPr>
        <w:tc>
          <w:tcPr>
            <w:tcW w:w="1098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708D" w:rsidTr="004D708D">
        <w:tc>
          <w:tcPr>
            <w:tcW w:w="8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74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4D708D" w:rsidTr="00716719">
        <w:trPr>
          <w:trHeight w:val="237"/>
        </w:trPr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6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Կանխա-վճարի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15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4D708D" w:rsidTr="00716719">
        <w:trPr>
          <w:trHeight w:val="238"/>
        </w:trPr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4D708D" w:rsidTr="00716719">
        <w:trPr>
          <w:trHeight w:val="263"/>
        </w:trPr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  <w:r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4D708D" w:rsidRPr="00340403" w:rsidTr="004D708D">
        <w:trPr>
          <w:trHeight w:val="146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3404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27B93">
              <w:rPr>
                <w:rFonts w:ascii="GHEA Grapalat" w:hAnsi="GHEA Grapalat"/>
                <w:sz w:val="14"/>
                <w:szCs w:val="14"/>
                <w:lang w:val="hy-AM"/>
              </w:rPr>
              <w:t>«Ֆոտոն» ՍՊԸ</w:t>
            </w:r>
          </w:p>
        </w:tc>
        <w:tc>
          <w:tcPr>
            <w:tcW w:w="18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Pr="00340403" w:rsidRDefault="003404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«ԵՔ-ՇՀԱՊՁԲ-15/91»</w:t>
            </w:r>
          </w:p>
        </w:tc>
        <w:tc>
          <w:tcPr>
            <w:tcW w:w="15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Pr="00340403" w:rsidRDefault="003404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27.03.2015</w:t>
            </w:r>
          </w:p>
        </w:tc>
        <w:tc>
          <w:tcPr>
            <w:tcW w:w="113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Pr="00340403" w:rsidRDefault="003404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Մինչև 30.10.2015</w:t>
            </w:r>
          </w:p>
        </w:tc>
        <w:tc>
          <w:tcPr>
            <w:tcW w:w="107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Pr="00340403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Pr="00340403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Pr="00340403" w:rsidRDefault="003404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31030000</w:t>
            </w:r>
          </w:p>
        </w:tc>
      </w:tr>
      <w:tr w:rsidR="004D708D" w:rsidRPr="00340403" w:rsidTr="004D708D">
        <w:trPr>
          <w:trHeight w:val="110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Pr="00340403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4040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Pr="00340403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Pr="00340403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Pr="00340403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Pr="00340403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D708D" w:rsidRPr="00340403" w:rsidTr="004D708D">
        <w:trPr>
          <w:trHeight w:val="150"/>
        </w:trPr>
        <w:tc>
          <w:tcPr>
            <w:tcW w:w="1098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Pr="00340403" w:rsidRDefault="004D70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4040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4D708D" w:rsidTr="004D708D">
        <w:trPr>
          <w:trHeight w:val="125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Pr="00340403" w:rsidRDefault="004D70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4040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Pr="00340403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4040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Pr="00340403" w:rsidRDefault="004D70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4040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Հասցե, հեռ.</w:t>
            </w: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Pr="00340403" w:rsidRDefault="004D70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4040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Էլ.-փոստ</w:t>
            </w:r>
          </w:p>
        </w:tc>
        <w:tc>
          <w:tcPr>
            <w:tcW w:w="198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4040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Բ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անկային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0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4D708D" w:rsidRPr="00590462" w:rsidTr="004D708D">
        <w:trPr>
          <w:trHeight w:val="155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5904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27B93">
              <w:rPr>
                <w:rFonts w:ascii="GHEA Grapalat" w:hAnsi="GHEA Grapalat"/>
                <w:sz w:val="14"/>
                <w:szCs w:val="14"/>
                <w:lang w:val="hy-AM"/>
              </w:rPr>
              <w:t>«Ֆոտոն» ՍՊԸ</w:t>
            </w: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0462" w:rsidRPr="00590462" w:rsidRDefault="00590462" w:rsidP="005904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90462">
              <w:rPr>
                <w:rFonts w:ascii="GHEA Grapalat" w:hAnsi="GHEA Grapalat"/>
                <w:sz w:val="14"/>
                <w:szCs w:val="14"/>
                <w:lang w:val="pt-BR"/>
              </w:rPr>
              <w:t>ք. Երևան, Նորք-Մարաշ, 2-րդ փողոց, 66 տուն</w:t>
            </w:r>
            <w:r w:rsidRPr="00590462">
              <w:rPr>
                <w:rFonts w:ascii="GHEA Grapalat" w:hAnsi="GHEA Grapalat"/>
                <w:sz w:val="14"/>
                <w:szCs w:val="14"/>
                <w:lang w:val="hy-AM"/>
              </w:rPr>
              <w:t>, հեռ. 043109530</w:t>
            </w:r>
          </w:p>
          <w:p w:rsidR="004D708D" w:rsidRPr="00590462" w:rsidRDefault="004D708D" w:rsidP="005904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Pr="00340403" w:rsidRDefault="005904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40403">
              <w:rPr>
                <w:rFonts w:ascii="GHEA Grapalat" w:hAnsi="GHEA Grapalat"/>
                <w:sz w:val="14"/>
                <w:szCs w:val="14"/>
              </w:rPr>
              <w:t>Ms.foton2014@mail.ru</w:t>
            </w:r>
          </w:p>
        </w:tc>
        <w:tc>
          <w:tcPr>
            <w:tcW w:w="198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0462" w:rsidRPr="00590462" w:rsidRDefault="00590462" w:rsidP="005904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590462">
              <w:rPr>
                <w:rFonts w:ascii="GHEA Grapalat" w:hAnsi="GHEA Grapalat"/>
                <w:sz w:val="14"/>
                <w:szCs w:val="14"/>
                <w:lang w:val="pt-BR"/>
              </w:rPr>
              <w:t>«ՎՏԲ-Հայաստան Բանկ» Մյասնիկյանի մ/ճ</w:t>
            </w:r>
          </w:p>
          <w:p w:rsidR="00590462" w:rsidRPr="00590462" w:rsidRDefault="00590462" w:rsidP="005904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590462">
              <w:rPr>
                <w:rFonts w:ascii="GHEA Grapalat" w:hAnsi="GHEA Grapalat"/>
                <w:sz w:val="14"/>
                <w:szCs w:val="14"/>
                <w:lang w:val="pt-BR"/>
              </w:rPr>
              <w:t>Հ/Հ 16044050085000</w:t>
            </w:r>
          </w:p>
          <w:p w:rsidR="004D708D" w:rsidRPr="00590462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0462" w:rsidRPr="00590462" w:rsidRDefault="00590462" w:rsidP="005904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590462">
              <w:rPr>
                <w:rFonts w:ascii="GHEA Grapalat" w:hAnsi="GHEA Grapalat"/>
                <w:sz w:val="14"/>
                <w:szCs w:val="14"/>
                <w:lang w:val="pt-BR"/>
              </w:rPr>
              <w:t>ՀՎՀՀ 90036001</w:t>
            </w:r>
          </w:p>
          <w:p w:rsidR="004D708D" w:rsidRPr="00590462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4D708D" w:rsidRPr="00590462" w:rsidTr="004D708D">
        <w:trPr>
          <w:trHeight w:val="40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4D708D" w:rsidRPr="00590462" w:rsidTr="004D708D">
        <w:trPr>
          <w:trHeight w:val="288"/>
        </w:trPr>
        <w:tc>
          <w:tcPr>
            <w:tcW w:w="1098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D708D" w:rsidRPr="00590462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D708D" w:rsidTr="004D708D"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Pr="00590462" w:rsidRDefault="004D708D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9046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22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4D708D" w:rsidTr="004D708D">
        <w:trPr>
          <w:trHeight w:val="288"/>
        </w:trPr>
        <w:tc>
          <w:tcPr>
            <w:tcW w:w="1098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708D" w:rsidTr="004D708D">
        <w:trPr>
          <w:trHeight w:val="475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D708D" w:rsidRDefault="004D708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ներգրավման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նպատակով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&lt;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&gt;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422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708D" w:rsidRDefault="004D708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D708D" w:rsidTr="004D708D">
        <w:trPr>
          <w:trHeight w:val="288"/>
        </w:trPr>
        <w:tc>
          <w:tcPr>
            <w:tcW w:w="1098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708D" w:rsidTr="004D708D">
        <w:trPr>
          <w:trHeight w:val="427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4D708D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4D708D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4D708D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4D708D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4D708D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4D708D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4D708D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4D708D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4D708D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4D708D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4D708D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4D708D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4D708D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4D708D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D708D" w:rsidTr="004D708D">
        <w:trPr>
          <w:trHeight w:val="288"/>
        </w:trPr>
        <w:tc>
          <w:tcPr>
            <w:tcW w:w="1098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708D" w:rsidTr="004D708D">
        <w:trPr>
          <w:trHeight w:val="427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4D708D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4D708D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4D708D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4D708D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4D708D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4D708D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4D708D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4D708D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4D708D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D708D" w:rsidTr="004D708D">
        <w:trPr>
          <w:trHeight w:val="288"/>
        </w:trPr>
        <w:tc>
          <w:tcPr>
            <w:tcW w:w="1098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708D" w:rsidTr="004D708D">
        <w:trPr>
          <w:trHeight w:val="427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Այլ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D708D" w:rsidTr="004D708D">
        <w:trPr>
          <w:trHeight w:val="288"/>
        </w:trPr>
        <w:tc>
          <w:tcPr>
            <w:tcW w:w="1098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D708D" w:rsidRDefault="004D7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708D" w:rsidTr="004D708D">
        <w:trPr>
          <w:trHeight w:val="227"/>
        </w:trPr>
        <w:tc>
          <w:tcPr>
            <w:tcW w:w="1098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D708D" w:rsidTr="004D708D">
        <w:trPr>
          <w:trHeight w:val="47"/>
        </w:trPr>
        <w:tc>
          <w:tcPr>
            <w:tcW w:w="311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8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08D" w:rsidRDefault="004D708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4D708D" w:rsidTr="004D708D">
        <w:trPr>
          <w:trHeight w:val="47"/>
        </w:trPr>
        <w:tc>
          <w:tcPr>
            <w:tcW w:w="311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3985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388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08D" w:rsidRDefault="004D708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</w:tbl>
    <w:p w:rsidR="004D708D" w:rsidRDefault="004D708D" w:rsidP="004D708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4D708D" w:rsidRPr="00340403" w:rsidRDefault="004D708D" w:rsidP="004D708D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340403">
        <w:rPr>
          <w:rFonts w:ascii="GHEA Grapalat" w:hAnsi="GHEA Grapalat"/>
          <w:b w:val="0"/>
          <w:i w:val="0"/>
          <w:sz w:val="20"/>
          <w:u w:val="none"/>
          <w:lang w:val="hy-AM"/>
        </w:rPr>
        <w:t>Երևանի քաղաքապետարան</w:t>
      </w:r>
    </w:p>
    <w:p w:rsidR="00DB36BE" w:rsidRDefault="00DB36BE"/>
    <w:sectPr w:rsidR="00DB36BE" w:rsidSect="004D708D">
      <w:pgSz w:w="12240" w:h="15840"/>
      <w:pgMar w:top="720" w:right="72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49D" w:rsidRDefault="00CB249D" w:rsidP="004D708D">
      <w:r>
        <w:separator/>
      </w:r>
    </w:p>
  </w:endnote>
  <w:endnote w:type="continuationSeparator" w:id="0">
    <w:p w:rsidR="00CB249D" w:rsidRDefault="00CB249D" w:rsidP="004D70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49D" w:rsidRDefault="00CB249D" w:rsidP="004D708D">
      <w:r>
        <w:separator/>
      </w:r>
    </w:p>
  </w:footnote>
  <w:footnote w:type="continuationSeparator" w:id="0">
    <w:p w:rsidR="00CB249D" w:rsidRDefault="00CB249D" w:rsidP="004D708D">
      <w:r>
        <w:continuationSeparator/>
      </w:r>
    </w:p>
  </w:footnote>
  <w:footnote w:id="1">
    <w:p w:rsidR="004D708D" w:rsidRDefault="004D708D" w:rsidP="004D708D">
      <w:pPr>
        <w:pStyle w:val="FootnoteText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4D708D" w:rsidRDefault="004D708D" w:rsidP="004D708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4D708D" w:rsidRDefault="004D708D" w:rsidP="004D708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4D708D" w:rsidRDefault="004D708D" w:rsidP="004D708D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FootnoteReference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4D708D" w:rsidRDefault="004D708D" w:rsidP="004D708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4D708D" w:rsidRDefault="004D708D" w:rsidP="004D708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FootnoteReference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գրել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4D708D" w:rsidRDefault="004D708D" w:rsidP="004D708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4D708D" w:rsidRDefault="004D708D" w:rsidP="004D708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հաշվակված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4D708D" w:rsidRDefault="004D708D" w:rsidP="004D708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4D708D" w:rsidRDefault="004D708D" w:rsidP="004D708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4D708D" w:rsidRDefault="004D708D" w:rsidP="004D708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708D"/>
    <w:rsid w:val="002C1D16"/>
    <w:rsid w:val="00340403"/>
    <w:rsid w:val="004D708D"/>
    <w:rsid w:val="00590462"/>
    <w:rsid w:val="00716719"/>
    <w:rsid w:val="009E46B7"/>
    <w:rsid w:val="00A27B93"/>
    <w:rsid w:val="00A5225C"/>
    <w:rsid w:val="00CB249D"/>
    <w:rsid w:val="00CD0DD5"/>
    <w:rsid w:val="00CE2BC6"/>
    <w:rsid w:val="00DB36BE"/>
    <w:rsid w:val="00DC3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08D"/>
    <w:pPr>
      <w:jc w:val="left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D708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4D708D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NormalWeb">
    <w:name w:val="Normal (Web)"/>
    <w:basedOn w:val="Normal"/>
    <w:semiHidden/>
    <w:unhideWhenUsed/>
    <w:rsid w:val="004D708D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styleId="FootnoteText">
    <w:name w:val="footnote text"/>
    <w:basedOn w:val="Normal"/>
    <w:link w:val="FootnoteTextChar"/>
    <w:semiHidden/>
    <w:unhideWhenUsed/>
    <w:rsid w:val="004D708D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D708D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4D708D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4D708D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1"/>
    <w:basedOn w:val="DefaultParagraphFont"/>
    <w:link w:val="BodyTextIndent"/>
    <w:semiHidden/>
    <w:locked/>
    <w:rsid w:val="004D708D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4D708D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4D708D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4D708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08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FootnoteReference">
    <w:name w:val="footnote reference"/>
    <w:semiHidden/>
    <w:unhideWhenUsed/>
    <w:rsid w:val="004D708D"/>
    <w:rPr>
      <w:vertAlign w:val="superscript"/>
    </w:rPr>
  </w:style>
  <w:style w:type="character" w:styleId="Strong">
    <w:name w:val="Strong"/>
    <w:basedOn w:val="DefaultParagraphFont"/>
    <w:qFormat/>
    <w:rsid w:val="004D708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20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718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Gor.Muradyan</cp:lastModifiedBy>
  <cp:revision>5</cp:revision>
  <cp:lastPrinted>2015-04-15T10:41:00Z</cp:lastPrinted>
  <dcterms:created xsi:type="dcterms:W3CDTF">2015-04-15T10:19:00Z</dcterms:created>
  <dcterms:modified xsi:type="dcterms:W3CDTF">2015-04-15T10:41:00Z</dcterms:modified>
</cp:coreProperties>
</file>